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43A4151A" w14:textId="77777777" w:rsidR="00F378BE" w:rsidRDefault="00F378BE" w:rsidP="00F378BE">
      <w:pPr>
        <w:pStyle w:val="ekvue2arial"/>
      </w:pPr>
      <w:r>
        <w:t xml:space="preserve">Arbeitsblatt C: Entscheidungsaspekte </w:t>
      </w:r>
    </w:p>
    <w:p w14:paraId="08CA690E" w14:textId="77777777" w:rsidR="00F378BE" w:rsidRDefault="00F378BE" w:rsidP="00F378BE"/>
    <w:p w14:paraId="582CF30F" w14:textId="77777777" w:rsidR="00F378BE" w:rsidRDefault="00F378BE" w:rsidP="00F378BE">
      <w:pPr>
        <w:pStyle w:val="ekvue3arial"/>
      </w:pPr>
      <w:r>
        <w:t>Rollenkarte: „Algorithmus“</w:t>
      </w:r>
    </w:p>
    <w:p w14:paraId="4F757066" w14:textId="77777777" w:rsidR="00F378BE" w:rsidRDefault="00F378BE" w:rsidP="00F378BE">
      <w:r>
        <w:t xml:space="preserve">Du hast die Rolle des Algorithmus übernommen. Damit entscheidest du nach jeder Reaktion deines Gegenübers auf ein vorgelegtes Videobild, welches Videobild sie/er als nächstes bekommt. </w:t>
      </w:r>
    </w:p>
    <w:p w14:paraId="6765CCBF" w14:textId="77777777" w:rsidR="00F378BE" w:rsidRDefault="00F378BE" w:rsidP="00F378BE"/>
    <w:p w14:paraId="476CB778" w14:textId="77777777" w:rsidR="00F378BE" w:rsidRDefault="00F378BE" w:rsidP="00F378BE">
      <w:r>
        <w:t xml:space="preserve">Das erste Videobild, das du vorlegst, kannst du frei auswählen. Achte genau auf die natürlichen Reaktionen deines Gegenübers:  </w:t>
      </w:r>
    </w:p>
    <w:p w14:paraId="30C748A4" w14:textId="5DA43A6C" w:rsidR="00F378BE" w:rsidRDefault="00F378BE" w:rsidP="00F378BE">
      <w:r w:rsidRPr="00B12500">
        <w:rPr>
          <w:rStyle w:val="ekvsymbol"/>
        </w:rPr>
        <w:t>–</w:t>
      </w:r>
      <w:r w:rsidRPr="006B0743">
        <w:tab/>
      </w:r>
      <w:r>
        <w:t>Äußern sich in Mimik, Gestik oder Aussagen positive oder negative Reaktionen?</w:t>
      </w:r>
    </w:p>
    <w:p w14:paraId="683A9172" w14:textId="39452934" w:rsidR="00F378BE" w:rsidRDefault="00F378BE" w:rsidP="00F378BE">
      <w:r w:rsidRPr="00B12500">
        <w:rPr>
          <w:rStyle w:val="ekvsymbol"/>
        </w:rPr>
        <w:t>–</w:t>
      </w:r>
      <w:r w:rsidRPr="006B0743">
        <w:tab/>
      </w:r>
      <w:r>
        <w:t>Wie lange dauert die Beschäftigung mit der Karte?</w:t>
      </w:r>
    </w:p>
    <w:p w14:paraId="29EAA266" w14:textId="76874D9F" w:rsidR="00F378BE" w:rsidRDefault="00F378BE" w:rsidP="00F378BE">
      <w:r w:rsidRPr="00B12500">
        <w:rPr>
          <w:rStyle w:val="ekvsymbol"/>
        </w:rPr>
        <w:t>–</w:t>
      </w:r>
      <w:r w:rsidRPr="006B0743">
        <w:tab/>
      </w:r>
      <w:r>
        <w:t>Wie schnell oder langsam gibt es Reaktionen auf die Karte?</w:t>
      </w:r>
    </w:p>
    <w:p w14:paraId="2964F0AF" w14:textId="3C9193AF" w:rsidR="00F378BE" w:rsidRDefault="00F378BE" w:rsidP="00F378BE">
      <w:r w:rsidRPr="00B12500">
        <w:rPr>
          <w:rStyle w:val="ekvsymbol"/>
        </w:rPr>
        <w:t>–</w:t>
      </w:r>
      <w:r w:rsidRPr="006B0743">
        <w:tab/>
      </w:r>
      <w:r>
        <w:t xml:space="preserve">Gefällt oder missfällt das Videobild oder Thema? </w:t>
      </w:r>
    </w:p>
    <w:p w14:paraId="207223F2" w14:textId="21502890" w:rsidR="00F378BE" w:rsidRDefault="00F378BE" w:rsidP="00F378BE">
      <w:r w:rsidRPr="00B12500">
        <w:rPr>
          <w:rStyle w:val="ekvsymbol"/>
        </w:rPr>
        <w:t>–</w:t>
      </w:r>
      <w:r w:rsidRPr="006B0743">
        <w:tab/>
      </w:r>
      <w:r>
        <w:t>Gibt es Kommentare?</w:t>
      </w:r>
    </w:p>
    <w:p w14:paraId="55D9C17F" w14:textId="77777777" w:rsidR="00F378BE" w:rsidRDefault="00F378BE" w:rsidP="00F378BE"/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2693"/>
        <w:gridCol w:w="2552"/>
      </w:tblGrid>
      <w:tr w:rsidR="00F51A26" w:rsidRPr="003C39DC" w14:paraId="512D50B7" w14:textId="77777777" w:rsidTr="00F51A26">
        <w:trPr>
          <w:trHeight w:val="284"/>
        </w:trPr>
        <w:tc>
          <w:tcPr>
            <w:tcW w:w="4111" w:type="dxa"/>
            <w:shd w:val="clear" w:color="auto" w:fill="FFFFFF" w:themeFill="background1"/>
          </w:tcPr>
          <w:p w14:paraId="09C42846" w14:textId="77777777" w:rsidR="00F51A26" w:rsidRDefault="00F51A26" w:rsidP="00F51A26">
            <w:r>
              <w:t xml:space="preserve">Bei </w:t>
            </w:r>
          </w:p>
          <w:p w14:paraId="4549AD84" w14:textId="67FF5A13" w:rsidR="00F51A26" w:rsidRDefault="00F51A26" w:rsidP="00F51A26">
            <w:pPr>
              <w:pStyle w:val="ekvaufzhlung"/>
            </w:pPr>
            <w:r w:rsidRPr="00B12500">
              <w:rPr>
                <w:rStyle w:val="ekvsymbol"/>
              </w:rPr>
              <w:t>–</w:t>
            </w:r>
            <w:r w:rsidRPr="006B0743">
              <w:tab/>
            </w:r>
            <w:r>
              <w:t xml:space="preserve">schnellen, heftigen Reaktionen </w:t>
            </w:r>
            <w:r>
              <w:br/>
              <w:t>(positiv oder negativ)</w:t>
            </w:r>
          </w:p>
          <w:p w14:paraId="3692819D" w14:textId="77777777" w:rsidR="00F51A26" w:rsidRDefault="00F51A26" w:rsidP="00F51A26">
            <w:r w:rsidRPr="00B12500">
              <w:rPr>
                <w:rStyle w:val="ekvsymbol"/>
              </w:rPr>
              <w:t>–</w:t>
            </w:r>
            <w:r w:rsidRPr="006B0743">
              <w:tab/>
            </w:r>
            <w:r>
              <w:t>langanhaltender Beschäftigung</w:t>
            </w:r>
          </w:p>
          <w:p w14:paraId="2D8323A7" w14:textId="77777777" w:rsidR="00F51A26" w:rsidRDefault="00F51A26" w:rsidP="00F51A26">
            <w:r w:rsidRPr="00B12500">
              <w:rPr>
                <w:rStyle w:val="ekvsymbol"/>
              </w:rPr>
              <w:t>–</w:t>
            </w:r>
            <w:r w:rsidRPr="006B0743">
              <w:tab/>
            </w:r>
            <w:r>
              <w:t xml:space="preserve">Kommentaren (positiv oder negativ) </w:t>
            </w:r>
          </w:p>
          <w:p w14:paraId="1C539050" w14:textId="7A0AC860" w:rsidR="00F51A26" w:rsidRPr="00F51A26" w:rsidRDefault="00F51A26" w:rsidP="00F51A26">
            <w:pPr>
              <w:pStyle w:val="ekvtabelle"/>
              <w:rPr>
                <w:rStyle w:val="ekvfett"/>
              </w:rPr>
            </w:pPr>
            <w:r w:rsidRPr="00F51A26">
              <w:rPr>
                <w:rStyle w:val="ekvfett"/>
              </w:rPr>
              <w:t>→</w:t>
            </w:r>
            <w:r w:rsidRPr="00F51A26">
              <w:rPr>
                <w:rStyle w:val="ekvfett"/>
              </w:rPr>
              <w:tab/>
            </w:r>
            <w:proofErr w:type="gramStart"/>
            <w:r w:rsidRPr="004632DB">
              <w:rPr>
                <w:rStyle w:val="ekvfett"/>
                <w:sz w:val="19"/>
                <w:lang w:eastAsia="en-US"/>
              </w:rPr>
              <w:t>Wähle</w:t>
            </w:r>
            <w:proofErr w:type="gramEnd"/>
            <w:r w:rsidRPr="004632DB">
              <w:rPr>
                <w:rStyle w:val="ekvfett"/>
                <w:sz w:val="19"/>
                <w:lang w:eastAsia="en-US"/>
              </w:rPr>
              <w:t xml:space="preserve"> ein ähnliches Videobild/Thema</w:t>
            </w:r>
          </w:p>
        </w:tc>
        <w:tc>
          <w:tcPr>
            <w:tcW w:w="2693" w:type="dxa"/>
            <w:shd w:val="clear" w:color="auto" w:fill="FFFFFF" w:themeFill="background1"/>
          </w:tcPr>
          <w:p w14:paraId="465DF5B2" w14:textId="77777777" w:rsidR="00F51A26" w:rsidRDefault="00F51A26" w:rsidP="00F51A26">
            <w:r>
              <w:t xml:space="preserve">Bei </w:t>
            </w:r>
          </w:p>
          <w:p w14:paraId="1DA78110" w14:textId="77777777" w:rsidR="00F51A26" w:rsidRDefault="00F51A26" w:rsidP="00F51A26">
            <w:r w:rsidRPr="00B12500">
              <w:rPr>
                <w:rStyle w:val="ekvsymbol"/>
              </w:rPr>
              <w:t>–</w:t>
            </w:r>
            <w:r w:rsidRPr="006B0743">
              <w:tab/>
            </w:r>
            <w:r>
              <w:t xml:space="preserve">schnellem </w:t>
            </w:r>
            <w:proofErr w:type="spellStart"/>
            <w:r>
              <w:t>Swipen</w:t>
            </w:r>
            <w:proofErr w:type="spellEnd"/>
          </w:p>
          <w:p w14:paraId="59EE071A" w14:textId="77777777" w:rsidR="00F51A26" w:rsidRDefault="00F51A26" w:rsidP="00F51A26">
            <w:r w:rsidRPr="00B12500">
              <w:rPr>
                <w:rStyle w:val="ekvsymbol"/>
              </w:rPr>
              <w:t>–</w:t>
            </w:r>
            <w:r w:rsidRPr="006B0743">
              <w:tab/>
            </w:r>
            <w:r>
              <w:t>kurzer Beschäftigung</w:t>
            </w:r>
          </w:p>
          <w:p w14:paraId="5FFF9B8F" w14:textId="244228B2" w:rsidR="00F51A26" w:rsidRPr="00F51A26" w:rsidRDefault="00F51A26" w:rsidP="00F51A26">
            <w:pPr>
              <w:pStyle w:val="ekvaufzhlung"/>
              <w:rPr>
                <w:rStyle w:val="ekvfett"/>
              </w:rPr>
            </w:pPr>
            <w:r w:rsidRPr="00F51A26">
              <w:rPr>
                <w:rStyle w:val="ekvfett"/>
              </w:rPr>
              <w:t>→</w:t>
            </w:r>
            <w:r w:rsidRPr="00F51A26">
              <w:rPr>
                <w:rStyle w:val="ekvfett"/>
              </w:rPr>
              <w:tab/>
            </w:r>
            <w:proofErr w:type="gramStart"/>
            <w:r w:rsidRPr="00F51A26">
              <w:rPr>
                <w:rStyle w:val="ekvfett"/>
              </w:rPr>
              <w:t>Wähle</w:t>
            </w:r>
            <w:proofErr w:type="gramEnd"/>
            <w:r w:rsidRPr="00F51A26">
              <w:rPr>
                <w:rStyle w:val="ekvfett"/>
              </w:rPr>
              <w:t xml:space="preserve"> ein anderes Videobild/Thema</w:t>
            </w:r>
          </w:p>
          <w:p w14:paraId="4CD40BDA" w14:textId="77777777" w:rsidR="00F51A26" w:rsidRPr="003C39DC" w:rsidRDefault="00F51A26" w:rsidP="00AC4074">
            <w:pPr>
              <w:pStyle w:val="ekvtabelle"/>
            </w:pPr>
          </w:p>
        </w:tc>
        <w:tc>
          <w:tcPr>
            <w:tcW w:w="2552" w:type="dxa"/>
            <w:shd w:val="clear" w:color="auto" w:fill="FFFFFF" w:themeFill="background1"/>
          </w:tcPr>
          <w:p w14:paraId="0857666F" w14:textId="77777777" w:rsidR="00F51A26" w:rsidRDefault="00F51A26" w:rsidP="00F51A26">
            <w:r>
              <w:t xml:space="preserve">Bei </w:t>
            </w:r>
          </w:p>
          <w:p w14:paraId="1C016C7F" w14:textId="77777777" w:rsidR="00F51A26" w:rsidRDefault="00F51A26" w:rsidP="00F51A26">
            <w:pPr>
              <w:pStyle w:val="ekvaufzhlung"/>
            </w:pPr>
            <w:r w:rsidRPr="00B12500">
              <w:rPr>
                <w:rStyle w:val="ekvsymbol"/>
              </w:rPr>
              <w:t>–</w:t>
            </w:r>
            <w:r w:rsidRPr="006B0743">
              <w:tab/>
            </w:r>
            <w:r>
              <w:t>unentschiedenen Reaktionen</w:t>
            </w:r>
          </w:p>
          <w:p w14:paraId="7DD78C46" w14:textId="448058EE" w:rsidR="00F51A26" w:rsidRPr="00F51A26" w:rsidRDefault="00F51A26" w:rsidP="00F51A26">
            <w:pPr>
              <w:pStyle w:val="ekvaufzhlung"/>
              <w:rPr>
                <w:b/>
              </w:rPr>
            </w:pPr>
            <w:r w:rsidRPr="00F51A26">
              <w:rPr>
                <w:rStyle w:val="ekvfett"/>
              </w:rPr>
              <w:t>→</w:t>
            </w:r>
            <w:r w:rsidRPr="00F51A26">
              <w:rPr>
                <w:rStyle w:val="ekvfett"/>
              </w:rPr>
              <w:tab/>
            </w:r>
            <w:proofErr w:type="gramStart"/>
            <w:r w:rsidRPr="00F51A26">
              <w:rPr>
                <w:rStyle w:val="ekvfett"/>
              </w:rPr>
              <w:t>Wähle</w:t>
            </w:r>
            <w:proofErr w:type="gramEnd"/>
            <w:r w:rsidRPr="00F51A26">
              <w:rPr>
                <w:rStyle w:val="ekvfett"/>
              </w:rPr>
              <w:t xml:space="preserve"> ein ähnliches oder das gleiche Videobild/Thema</w:t>
            </w:r>
          </w:p>
        </w:tc>
      </w:tr>
    </w:tbl>
    <w:p w14:paraId="5F3C2A4A" w14:textId="77777777" w:rsidR="00F378BE" w:rsidRDefault="00F378BE" w:rsidP="00F378BE"/>
    <w:p w14:paraId="57B8341B" w14:textId="77777777" w:rsidR="00F378BE" w:rsidRPr="00716152" w:rsidRDefault="00F378BE" w:rsidP="00F378BE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50B3D1AA" wp14:editId="2FE9D1B9">
            <wp:extent cx="215900" cy="215900"/>
            <wp:effectExtent l="0" t="0" r="0" b="0"/>
            <wp:docPr id="22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F42D5" w14:textId="3C7738CC" w:rsidR="00F378BE" w:rsidRDefault="00F378BE" w:rsidP="00F378B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CAB231" wp14:editId="27959109">
                <wp:simplePos x="0" y="0"/>
                <wp:positionH relativeFrom="column">
                  <wp:posOffset>-635</wp:posOffset>
                </wp:positionH>
                <wp:positionV relativeFrom="paragraph">
                  <wp:posOffset>66040</wp:posOffset>
                </wp:positionV>
                <wp:extent cx="6057900" cy="0"/>
                <wp:effectExtent l="0" t="0" r="0" b="0"/>
                <wp:wrapNone/>
                <wp:docPr id="656961812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066B8C" id="Gerader Verbinde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5.2pt" to="476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lOPsAEAALgDAAAOAAAAZHJzL2Uyb0RvYy54bWysU8Fu2zAMvQ/oPwi6N3YCpFuNOD00WC/D&#10;VmzrB6gyFQuTREHSYufvR8mJU2zDMBS9yJLI98j3RG/uRmvYAULU6Fq+XNScgZPYabdv+dP3j9cf&#10;OItJuE4YdNDyI0R+t716txl8Ayvs0XQQGJG42Ay+5X1KvqmqKHuwIi7Qg6OgwmBFomPYV10QA7Fb&#10;U63q+qYaMHQ+oIQY6XY3Bfm28CsFMn1RKkJipuXUWyprKOtzXqvtRjT7IHyv5akN8YourNCOis5U&#10;O5EE+xn0H1RWy4ARVVpItBUqpSUUDaRmWf+m5lsvPBQtZE70s03x7Wjl58O9ewxkw+BjE/1jyCpG&#10;FWz+Un9sLGYdZ7NgTEzS5U29fn9bk6fyHKsuQB9iegC0LG9abrTLOkQjDp9iomKUek7J18axoeW3&#10;69W6ZOXQTsSeHQQ9m9nnfX4pQhlHn0urZZeOBiaWr6CY7qi5ZeEpUwT3JkxE3Y/lzEKZGaK0MTOo&#10;/jfolJthUCbrf4FzdqmILs1Aqx2Gv1VN47lVNeWfVU9as+xn7I7l4YodNB7Fn9Mo5/l7eS7wyw+3&#10;/QUAAP//AwBQSwMEFAAGAAgAAAAhAPb2KGHbAAAABwEAAA8AAABkcnMvZG93bnJldi54bWxMjs1O&#10;wkAUhfcmvMPkmriDKUWI1E6JMcG4UijCetq5tA2dO01ngPr2XsNCl+cn53zparCtuGDvG0cKppMI&#10;BFLpTEOVgq/devwEwgdNRreOUME3elhlo7tUJ8ZdaYuXPFSCR8gnWkEdQpdI6csarfYT1yFxdnS9&#10;1YFlX0nT6yuP21bGUbSQVjfED7Xu8LXG8pSfrYJ8/l5hMytKud7sPj73h3gTH9+UergfXp5BBBzC&#10;Xxl+8RkdMmYq3JmMF62C8ZSLbEePIDhezmdLEMXNkFkq//NnPwAAAP//AwBQSwECLQAUAAYACAAA&#10;ACEAtoM4kv4AAADhAQAAEwAAAAAAAAAAAAAAAAAAAAAAW0NvbnRlbnRfVHlwZXNdLnhtbFBLAQIt&#10;ABQABgAIAAAAIQA4/SH/1gAAAJQBAAALAAAAAAAAAAAAAAAAAC8BAABfcmVscy8ucmVsc1BLAQIt&#10;ABQABgAIAAAAIQCu1lOPsAEAALgDAAAOAAAAAAAAAAAAAAAAAC4CAABkcnMvZTJvRG9jLnhtbFBL&#10;AQItABQABgAIAAAAIQD29ihh2wAAAAcBAAAPAAAAAAAAAAAAAAAAAAoEAABkcnMvZG93bnJldi54&#10;bWxQSwUGAAAAAAQABADzAAAAEgUAAAAA&#10;" strokecolor="black [3200]">
                <v:stroke dashstyle="longDash" joinstyle="miter"/>
              </v:line>
            </w:pict>
          </mc:Fallback>
        </mc:AlternateContent>
      </w:r>
    </w:p>
    <w:p w14:paraId="177FE3A0" w14:textId="77777777" w:rsidR="00F378BE" w:rsidRDefault="00F378BE" w:rsidP="00F51A26">
      <w:pPr>
        <w:pStyle w:val="ekvgrundtexthalbe"/>
      </w:pPr>
    </w:p>
    <w:p w14:paraId="204C1CCF" w14:textId="77777777" w:rsidR="00F378BE" w:rsidRDefault="00F378BE" w:rsidP="00F378BE">
      <w:pPr>
        <w:pStyle w:val="ekvue2arial"/>
      </w:pPr>
      <w:r>
        <w:t>Arbeitsblatt E: Ergebnis</w:t>
      </w:r>
    </w:p>
    <w:p w14:paraId="22FA0712" w14:textId="77777777" w:rsidR="00F378BE" w:rsidRDefault="00F378BE" w:rsidP="00F378BE"/>
    <w:p w14:paraId="6CEDF728" w14:textId="77777777" w:rsidR="00F378BE" w:rsidRDefault="00F378BE" w:rsidP="00F378BE">
      <w:pPr>
        <w:pStyle w:val="ekvue3arial"/>
      </w:pPr>
      <w:r>
        <w:t>Rollenkarte: Beobachtende(r)</w:t>
      </w:r>
    </w:p>
    <w:p w14:paraId="002FAD86" w14:textId="034DFB1D" w:rsidR="00F378BE" w:rsidRDefault="00F378BE" w:rsidP="00F378BE">
      <w:r>
        <w:t xml:space="preserve">Notiert nach einem Durchgang </w:t>
      </w:r>
      <w:r w:rsidRPr="00F51A26">
        <w:rPr>
          <w:rStyle w:val="ekvfett"/>
        </w:rPr>
        <w:t>Farben und Kennziffern aller Video-Bildkarten</w:t>
      </w:r>
      <w:r>
        <w:t>, die der Algorithmus ausgegeben hat, damit der erzeugte Feed nachvollziehbar ist</w:t>
      </w:r>
      <w:r w:rsidR="00D8108A" w:rsidRPr="00D8108A">
        <w:rPr>
          <w:i/>
          <w:iCs/>
        </w:rPr>
        <w:t>, z.B. R25 (für Rot und Nr. 25 o.ä.)</w:t>
      </w:r>
      <w:r>
        <w:t>:</w:t>
      </w:r>
    </w:p>
    <w:p w14:paraId="4020A80D" w14:textId="77777777" w:rsidR="00F378BE" w:rsidRDefault="00F378BE" w:rsidP="00F378BE"/>
    <w:tbl>
      <w:tblPr>
        <w:tblW w:w="935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1871"/>
        <w:gridCol w:w="1871"/>
        <w:gridCol w:w="1871"/>
        <w:gridCol w:w="1871"/>
      </w:tblGrid>
      <w:tr w:rsidR="00F378BE" w:rsidRPr="003C39DC" w14:paraId="4F21E07F" w14:textId="77777777" w:rsidTr="00F378BE">
        <w:trPr>
          <w:trHeight w:val="284"/>
        </w:trPr>
        <w:tc>
          <w:tcPr>
            <w:tcW w:w="1871" w:type="dxa"/>
            <w:shd w:val="clear" w:color="auto" w:fill="FFFFFF" w:themeFill="background1"/>
          </w:tcPr>
          <w:p w14:paraId="499EFAA2" w14:textId="2982D3A5" w:rsidR="00F378BE" w:rsidRPr="003C39DC" w:rsidRDefault="00F378BE" w:rsidP="00AC4074">
            <w:pPr>
              <w:pStyle w:val="ekvtabelle"/>
            </w:pPr>
            <w:r>
              <w:t>Karte 1: ________</w:t>
            </w:r>
          </w:p>
        </w:tc>
        <w:tc>
          <w:tcPr>
            <w:tcW w:w="1871" w:type="dxa"/>
            <w:shd w:val="clear" w:color="auto" w:fill="FFFFFF" w:themeFill="background1"/>
          </w:tcPr>
          <w:p w14:paraId="2F53B21E" w14:textId="61BADB22" w:rsidR="00F378BE" w:rsidRPr="003C39DC" w:rsidRDefault="00F378BE" w:rsidP="00AC4074">
            <w:pPr>
              <w:pStyle w:val="ekvtabelle"/>
            </w:pPr>
            <w:r>
              <w:t>Karte 4: ________</w:t>
            </w:r>
          </w:p>
        </w:tc>
        <w:tc>
          <w:tcPr>
            <w:tcW w:w="1871" w:type="dxa"/>
            <w:shd w:val="clear" w:color="auto" w:fill="FFFFFF" w:themeFill="background1"/>
          </w:tcPr>
          <w:p w14:paraId="21A68237" w14:textId="2257AD37" w:rsidR="00F378BE" w:rsidRPr="003C39DC" w:rsidRDefault="00F378BE" w:rsidP="00AC4074">
            <w:pPr>
              <w:pStyle w:val="ekvtabelle"/>
            </w:pPr>
            <w:r>
              <w:t>Karte 7: ________</w:t>
            </w:r>
          </w:p>
        </w:tc>
        <w:tc>
          <w:tcPr>
            <w:tcW w:w="1871" w:type="dxa"/>
            <w:shd w:val="clear" w:color="auto" w:fill="FFFFFF" w:themeFill="background1"/>
          </w:tcPr>
          <w:p w14:paraId="7301E3DA" w14:textId="5BA1205A" w:rsidR="00F378BE" w:rsidRPr="003C39DC" w:rsidRDefault="00F378BE" w:rsidP="00AC4074">
            <w:pPr>
              <w:pStyle w:val="ekvtabelle"/>
            </w:pPr>
            <w:r>
              <w:t>Karte 10: ________</w:t>
            </w:r>
          </w:p>
        </w:tc>
        <w:tc>
          <w:tcPr>
            <w:tcW w:w="1871" w:type="dxa"/>
            <w:shd w:val="clear" w:color="auto" w:fill="FFFFFF" w:themeFill="background1"/>
          </w:tcPr>
          <w:p w14:paraId="2A8F1B95" w14:textId="6324CDD6" w:rsidR="00F378BE" w:rsidRPr="003C39DC" w:rsidRDefault="00F378BE" w:rsidP="00AC4074">
            <w:pPr>
              <w:pStyle w:val="ekvtabelle"/>
            </w:pPr>
            <w:r>
              <w:t>Karte 13: ________</w:t>
            </w:r>
          </w:p>
        </w:tc>
      </w:tr>
      <w:tr w:rsidR="00F378BE" w:rsidRPr="003C39DC" w14:paraId="6C1BECF2" w14:textId="77777777" w:rsidTr="00F378BE">
        <w:trPr>
          <w:trHeight w:val="284"/>
        </w:trPr>
        <w:tc>
          <w:tcPr>
            <w:tcW w:w="1871" w:type="dxa"/>
          </w:tcPr>
          <w:p w14:paraId="61AE38E8" w14:textId="6E438BA0" w:rsidR="00F378BE" w:rsidRPr="003C39DC" w:rsidRDefault="00F378BE" w:rsidP="00AC4074">
            <w:pPr>
              <w:pStyle w:val="ekvtabelle"/>
            </w:pPr>
            <w:r>
              <w:t>Karte 2: ________</w:t>
            </w:r>
          </w:p>
        </w:tc>
        <w:tc>
          <w:tcPr>
            <w:tcW w:w="1871" w:type="dxa"/>
          </w:tcPr>
          <w:p w14:paraId="445F0191" w14:textId="32E0B8D2" w:rsidR="00F378BE" w:rsidRPr="003C39DC" w:rsidRDefault="00F378BE" w:rsidP="00AC4074">
            <w:pPr>
              <w:pStyle w:val="ekvtabelle"/>
            </w:pPr>
            <w:r>
              <w:t>Karte 5: ________</w:t>
            </w:r>
          </w:p>
        </w:tc>
        <w:tc>
          <w:tcPr>
            <w:tcW w:w="1871" w:type="dxa"/>
          </w:tcPr>
          <w:p w14:paraId="655B6E7F" w14:textId="53DBA77C" w:rsidR="00F378BE" w:rsidRPr="003C39DC" w:rsidRDefault="00F378BE" w:rsidP="00AC4074">
            <w:pPr>
              <w:pStyle w:val="ekvtabelle"/>
            </w:pPr>
            <w:r>
              <w:t>Karte 8: ________</w:t>
            </w:r>
          </w:p>
        </w:tc>
        <w:tc>
          <w:tcPr>
            <w:tcW w:w="1871" w:type="dxa"/>
          </w:tcPr>
          <w:p w14:paraId="73CA1523" w14:textId="2298B772" w:rsidR="00F378BE" w:rsidRPr="003C39DC" w:rsidRDefault="00F378BE" w:rsidP="00AC4074">
            <w:pPr>
              <w:pStyle w:val="ekvtabelle"/>
            </w:pPr>
            <w:r>
              <w:t>Karte 11: ________</w:t>
            </w:r>
          </w:p>
        </w:tc>
        <w:tc>
          <w:tcPr>
            <w:tcW w:w="1871" w:type="dxa"/>
          </w:tcPr>
          <w:p w14:paraId="2A99DF65" w14:textId="1CA2ADA6" w:rsidR="00F378BE" w:rsidRPr="003C39DC" w:rsidRDefault="00F378BE" w:rsidP="00AC4074">
            <w:pPr>
              <w:pStyle w:val="ekvtabelle"/>
            </w:pPr>
            <w:r>
              <w:t>Karte 14: ________</w:t>
            </w:r>
          </w:p>
        </w:tc>
      </w:tr>
      <w:tr w:rsidR="00F378BE" w:rsidRPr="003C39DC" w14:paraId="0CBBD501" w14:textId="77777777" w:rsidTr="00F378BE">
        <w:trPr>
          <w:trHeight w:val="284"/>
        </w:trPr>
        <w:tc>
          <w:tcPr>
            <w:tcW w:w="1871" w:type="dxa"/>
          </w:tcPr>
          <w:p w14:paraId="065DF628" w14:textId="16408BD3" w:rsidR="00F378BE" w:rsidRPr="003C39DC" w:rsidRDefault="00F378BE" w:rsidP="00AC4074">
            <w:pPr>
              <w:pStyle w:val="ekvtabelle"/>
            </w:pPr>
            <w:r>
              <w:t>Karte 3: ________</w:t>
            </w:r>
          </w:p>
        </w:tc>
        <w:tc>
          <w:tcPr>
            <w:tcW w:w="1871" w:type="dxa"/>
          </w:tcPr>
          <w:p w14:paraId="281D1C39" w14:textId="3104A123" w:rsidR="00F378BE" w:rsidRPr="003C39DC" w:rsidRDefault="00F378BE" w:rsidP="00AC4074">
            <w:pPr>
              <w:pStyle w:val="ekvtabelle"/>
            </w:pPr>
            <w:r>
              <w:t>Karte 6: ________</w:t>
            </w:r>
          </w:p>
        </w:tc>
        <w:tc>
          <w:tcPr>
            <w:tcW w:w="1871" w:type="dxa"/>
          </w:tcPr>
          <w:p w14:paraId="5A378BF4" w14:textId="3989B854" w:rsidR="00F378BE" w:rsidRPr="003C39DC" w:rsidRDefault="00F378BE" w:rsidP="00AC4074">
            <w:pPr>
              <w:pStyle w:val="ekvtabelle"/>
            </w:pPr>
            <w:r>
              <w:t>Karte 9: ________</w:t>
            </w:r>
          </w:p>
        </w:tc>
        <w:tc>
          <w:tcPr>
            <w:tcW w:w="1871" w:type="dxa"/>
          </w:tcPr>
          <w:p w14:paraId="5DB901EB" w14:textId="52A21446" w:rsidR="00F378BE" w:rsidRPr="003C39DC" w:rsidRDefault="00F378BE" w:rsidP="00AC4074">
            <w:pPr>
              <w:pStyle w:val="ekvtabelle"/>
            </w:pPr>
            <w:r>
              <w:t>Karte 12: ________</w:t>
            </w:r>
          </w:p>
        </w:tc>
        <w:tc>
          <w:tcPr>
            <w:tcW w:w="1871" w:type="dxa"/>
          </w:tcPr>
          <w:p w14:paraId="1D8B86B7" w14:textId="33750D92" w:rsidR="00F378BE" w:rsidRPr="003C39DC" w:rsidRDefault="00F378BE" w:rsidP="00AC4074">
            <w:pPr>
              <w:pStyle w:val="ekvtabelle"/>
            </w:pPr>
            <w:r>
              <w:t>Karte 15: ________</w:t>
            </w:r>
          </w:p>
        </w:tc>
      </w:tr>
    </w:tbl>
    <w:p w14:paraId="2BAF9651" w14:textId="77777777" w:rsidR="00F51A26" w:rsidRDefault="00F51A26" w:rsidP="00F51A26"/>
    <w:p w14:paraId="0A265A9A" w14:textId="77777777" w:rsidR="00F51A26" w:rsidRPr="00716152" w:rsidRDefault="00F51A26" w:rsidP="00F51A26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31D679A4" wp14:editId="0C055EC0">
            <wp:extent cx="215900" cy="215900"/>
            <wp:effectExtent l="0" t="0" r="0" b="0"/>
            <wp:docPr id="1194029416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E69C2" w14:textId="77777777" w:rsidR="00F51A26" w:rsidRDefault="00F51A26" w:rsidP="00F51A2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109AE1" wp14:editId="29128D3F">
                <wp:simplePos x="0" y="0"/>
                <wp:positionH relativeFrom="column">
                  <wp:posOffset>-635</wp:posOffset>
                </wp:positionH>
                <wp:positionV relativeFrom="paragraph">
                  <wp:posOffset>66040</wp:posOffset>
                </wp:positionV>
                <wp:extent cx="6057900" cy="0"/>
                <wp:effectExtent l="0" t="0" r="0" b="0"/>
                <wp:wrapNone/>
                <wp:docPr id="115239008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14BF8E" id="Gerader Verbinde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5.2pt" to="476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lOPsAEAALgDAAAOAAAAZHJzL2Uyb0RvYy54bWysU8Fu2zAMvQ/oPwi6N3YCpFuNOD00WC/D&#10;VmzrB6gyFQuTREHSYufvR8mJU2zDMBS9yJLI98j3RG/uRmvYAULU6Fq+XNScgZPYabdv+dP3j9cf&#10;OItJuE4YdNDyI0R+t716txl8Ayvs0XQQGJG42Ay+5X1KvqmqKHuwIi7Qg6OgwmBFomPYV10QA7Fb&#10;U63q+qYaMHQ+oIQY6XY3Bfm28CsFMn1RKkJipuXUWyprKOtzXqvtRjT7IHyv5akN8YourNCOis5U&#10;O5EE+xn0H1RWy4ARVVpItBUqpSUUDaRmWf+m5lsvPBQtZE70s03x7Wjl58O9ewxkw+BjE/1jyCpG&#10;FWz+Un9sLGYdZ7NgTEzS5U29fn9bk6fyHKsuQB9iegC0LG9abrTLOkQjDp9iomKUek7J18axoeW3&#10;69W6ZOXQTsSeHQQ9m9nnfX4pQhlHn0urZZeOBiaWr6CY7qi5ZeEpUwT3JkxE3Y/lzEKZGaK0MTOo&#10;/jfolJthUCbrf4FzdqmILs1Aqx2Gv1VN47lVNeWfVU9as+xn7I7l4YodNB7Fn9Mo5/l7eS7wyw+3&#10;/QUAAP//AwBQSwMEFAAGAAgAAAAhAPb2KGHbAAAABwEAAA8AAABkcnMvZG93bnJldi54bWxMjs1O&#10;wkAUhfcmvMPkmriDKUWI1E6JMcG4UijCetq5tA2dO01ngPr2XsNCl+cn53zparCtuGDvG0cKppMI&#10;BFLpTEOVgq/devwEwgdNRreOUME3elhlo7tUJ8ZdaYuXPFSCR8gnWkEdQpdI6csarfYT1yFxdnS9&#10;1YFlX0nT6yuP21bGUbSQVjfED7Xu8LXG8pSfrYJ8/l5hMytKud7sPj73h3gTH9+UergfXp5BBBzC&#10;Xxl+8RkdMmYq3JmMF62C8ZSLbEePIDhezmdLEMXNkFkq//NnPwAAAP//AwBQSwECLQAUAAYACAAA&#10;ACEAtoM4kv4AAADhAQAAEwAAAAAAAAAAAAAAAAAAAAAAW0NvbnRlbnRfVHlwZXNdLnhtbFBLAQIt&#10;ABQABgAIAAAAIQA4/SH/1gAAAJQBAAALAAAAAAAAAAAAAAAAAC8BAABfcmVscy8ucmVsc1BLAQIt&#10;ABQABgAIAAAAIQCu1lOPsAEAALgDAAAOAAAAAAAAAAAAAAAAAC4CAABkcnMvZTJvRG9jLnhtbFBL&#10;AQItABQABgAIAAAAIQD29ihh2wAAAAcBAAAPAAAAAAAAAAAAAAAAAAoEAABkcnMvZG93bnJldi54&#10;bWxQSwUGAAAAAAQABADzAAAAEgUAAAAA&#10;" strokecolor="black [3200]">
                <v:stroke dashstyle="longDash" joinstyle="miter"/>
              </v:line>
            </w:pict>
          </mc:Fallback>
        </mc:AlternateContent>
      </w:r>
    </w:p>
    <w:p w14:paraId="32DC30F0" w14:textId="77777777" w:rsidR="00F51A26" w:rsidRDefault="00F51A26" w:rsidP="00F51A26">
      <w:pPr>
        <w:pStyle w:val="ekvgrundtexthalbe"/>
      </w:pPr>
    </w:p>
    <w:p w14:paraId="05EB6035" w14:textId="75A1A9A8" w:rsidR="00F51A26" w:rsidRDefault="00F51A26" w:rsidP="00F51A26">
      <w:pPr>
        <w:pStyle w:val="ekvue2arial"/>
      </w:pPr>
      <w:r w:rsidRPr="00F51A26">
        <w:t xml:space="preserve">Arbeitsblatt F: </w:t>
      </w:r>
      <w:proofErr w:type="spellStart"/>
      <w:r w:rsidRPr="00F51A26">
        <w:t>Social</w:t>
      </w:r>
      <w:proofErr w:type="spellEnd"/>
      <w:r w:rsidRPr="00F51A26">
        <w:t xml:space="preserve">-Media-Szenario Collaborative </w:t>
      </w:r>
      <w:proofErr w:type="spellStart"/>
      <w:r w:rsidRPr="00F51A26">
        <w:t>Filtering</w:t>
      </w:r>
      <w:proofErr w:type="spellEnd"/>
    </w:p>
    <w:p w14:paraId="26A0C086" w14:textId="55F67F5A" w:rsidR="00F51A26" w:rsidRDefault="00F51A26" w:rsidP="00F51A26">
      <w:r w:rsidRPr="00160DF7">
        <w:rPr>
          <w:noProof/>
        </w:rPr>
        <w:drawing>
          <wp:anchor distT="0" distB="0" distL="114300" distR="114300" simplePos="0" relativeHeight="251662336" behindDoc="0" locked="0" layoutInCell="1" allowOverlap="1" wp14:anchorId="1052E3ED" wp14:editId="3137B760">
            <wp:simplePos x="0" y="0"/>
            <wp:positionH relativeFrom="column">
              <wp:posOffset>-635</wp:posOffset>
            </wp:positionH>
            <wp:positionV relativeFrom="paragraph">
              <wp:posOffset>266700</wp:posOffset>
            </wp:positionV>
            <wp:extent cx="5400000" cy="2541140"/>
            <wp:effectExtent l="0" t="0" r="0" b="0"/>
            <wp:wrapTopAndBottom/>
            <wp:docPr id="113808248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54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51A26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08FC4" w14:textId="77777777" w:rsidR="00F378BE" w:rsidRDefault="00F378BE" w:rsidP="003C599D">
      <w:pPr>
        <w:spacing w:line="240" w:lineRule="auto"/>
      </w:pPr>
      <w:r>
        <w:separator/>
      </w:r>
    </w:p>
  </w:endnote>
  <w:endnote w:type="continuationSeparator" w:id="0">
    <w:p w14:paraId="201BEAD2" w14:textId="77777777" w:rsidR="00F378BE" w:rsidRDefault="00F378B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998C34B" w14:textId="77777777" w:rsidTr="00503EE6">
      <w:trPr>
        <w:trHeight w:hRule="exact" w:val="680"/>
      </w:trPr>
      <w:tc>
        <w:tcPr>
          <w:tcW w:w="864" w:type="dxa"/>
          <w:noWrap/>
        </w:tcPr>
        <w:p w14:paraId="262D0C9A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E2B3421" wp14:editId="0A7BCAF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94938A1" w14:textId="1508C266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F378BE">
            <w:t>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90E334E" w14:textId="0A1160B8" w:rsidR="000E200F" w:rsidRDefault="00F378BE" w:rsidP="000E200F">
          <w:pPr>
            <w:pStyle w:val="ekvquelle"/>
          </w:pPr>
          <w:r>
            <w:rPr>
              <w:rStyle w:val="ekvquellefett"/>
            </w:rPr>
            <w:t>Autor</w:t>
          </w:r>
          <w:r w:rsidR="000E200F" w:rsidRPr="000E200F">
            <w:rPr>
              <w:rStyle w:val="ekvquellefett"/>
            </w:rPr>
            <w:t>:</w:t>
          </w:r>
          <w:r w:rsidR="000E200F">
            <w:t xml:space="preserve"> </w:t>
          </w:r>
          <w:r w:rsidRPr="00F378BE">
            <w:t>Holger Müller-Hillebrand</w:t>
          </w:r>
        </w:p>
        <w:p w14:paraId="30D327BB" w14:textId="594D6D4A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2FA7F618" w14:textId="77777777" w:rsidR="002659C5" w:rsidRPr="00913892" w:rsidRDefault="002659C5" w:rsidP="00913892">
          <w:pPr>
            <w:pStyle w:val="ekvpagina"/>
          </w:pPr>
        </w:p>
      </w:tc>
    </w:tr>
  </w:tbl>
  <w:p w14:paraId="54890683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4DF34" w14:textId="77777777" w:rsidR="00F378BE" w:rsidRDefault="00F378BE" w:rsidP="003C599D">
      <w:pPr>
        <w:spacing w:line="240" w:lineRule="auto"/>
      </w:pPr>
      <w:r>
        <w:separator/>
      </w:r>
    </w:p>
  </w:footnote>
  <w:footnote w:type="continuationSeparator" w:id="0">
    <w:p w14:paraId="048A4AAF" w14:textId="77777777" w:rsidR="00F378BE" w:rsidRDefault="00F378B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0DE44D2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1839B8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0F219A0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2CE06EF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4ECE9AB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FCD4613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106119B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9578B47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A02FA25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F43065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E8701CD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8BE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1D9D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6313"/>
    <w:rsid w:val="003C113F"/>
    <w:rsid w:val="003C39DC"/>
    <w:rsid w:val="003C599D"/>
    <w:rsid w:val="003D3722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2DB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8E8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02FD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0E7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7C2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632F0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108A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1ED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378BE"/>
    <w:rsid w:val="00F4144F"/>
    <w:rsid w:val="00F42294"/>
    <w:rsid w:val="00F42A8F"/>
    <w:rsid w:val="00F42F7B"/>
    <w:rsid w:val="00F459EB"/>
    <w:rsid w:val="00F51A26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1BA9F"/>
  <w15:chartTrackingRefBased/>
  <w15:docId w15:val="{93842377-CBC6-4604-B689-53FC1B737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632F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2026-02-27T11:15:00Z</dcterms:created>
  <dcterms:modified xsi:type="dcterms:W3CDTF">2026-03-06T15:53:00Z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1.04</vt:lpwstr>
  </property>
</Properties>
</file>