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500EA8" w:rsidRDefault="00500EA8">
      <w:pPr>
        <w:pStyle w:val="ekvue1arial"/>
      </w:pPr>
      <w:r>
        <w:t>Johann Peter Hebel: Unverhofftes Wiedersehen</w:t>
      </w:r>
    </w:p>
    <w:p w:rsidR="00500EA8" w:rsidRDefault="00500EA8">
      <w:pPr>
        <w:pStyle w:val="ekvue2arial"/>
      </w:pPr>
    </w:p>
    <w:p w:rsidR="00500EA8" w:rsidRDefault="00500EA8" w:rsidP="00E17A99">
      <w:pPr>
        <w:pStyle w:val="ekvue2arial"/>
      </w:pPr>
      <w:r>
        <w:t>Arbeitsblatt (zu S. 60/61)</w:t>
      </w:r>
    </w:p>
    <w:p w:rsidR="00500EA8" w:rsidRDefault="00500EA8">
      <w:pPr>
        <w:pStyle w:val="ekvgrundtextarial"/>
      </w:pPr>
    </w:p>
    <w:p w:rsidR="00500EA8" w:rsidRDefault="00500EA8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500EA8">
        <w:tc>
          <w:tcPr>
            <w:tcW w:w="7088" w:type="dxa"/>
            <w:vAlign w:val="bottom"/>
          </w:tcPr>
          <w:p w:rsidR="00500EA8" w:rsidRDefault="00707146" w:rsidP="00E17A99">
            <w:pPr>
              <w:pStyle w:val="ekvue2arial"/>
              <w:spacing w:before="140"/>
            </w:pPr>
            <w:r>
              <w:rPr>
                <w:noProof/>
                <w:lang w:eastAsia="de-DE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-6.4pt;margin-top:3pt;width:18pt;height:18.6pt;z-index:-251658752;mso-wrap-distance-left:0;mso-wrap-distance-right:2.85pt;mso-wrap-distance-bottom:14.2pt;mso-position-vertical-relative:margin" wrapcoords="-900 0 -900 20736 21600 20736 21600 0 -900 0" filled="t">
                  <v:fill color2="black"/>
                  <v:imagedata r:id="rId7" o:title="" croptop="21624f" cropbottom="-7370f" cropleft="37178f" cropright="-3022f"/>
                  <w10:wrap type="tight" side="right" anchory="margin"/>
                </v:shape>
              </w:pict>
            </w:r>
            <w:r w:rsidR="00500EA8">
              <w:rPr>
                <w:rStyle w:val="ekvfett"/>
                <w:b/>
                <w:sz w:val="23"/>
                <w:szCs w:val="23"/>
              </w:rPr>
              <w:t xml:space="preserve"> Hörverstehen </w:t>
            </w:r>
            <w:r w:rsidR="00500EA8">
              <w:rPr>
                <w:sz w:val="23"/>
                <w:szCs w:val="23"/>
              </w:rPr>
              <w:t>776zg7</w:t>
            </w:r>
          </w:p>
        </w:tc>
        <w:tc>
          <w:tcPr>
            <w:tcW w:w="2268" w:type="dxa"/>
            <w:vAlign w:val="bottom"/>
          </w:tcPr>
          <w:p w:rsidR="00500EA8" w:rsidRDefault="00500EA8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500EA8" w:rsidRDefault="00500EA8">
      <w:pPr>
        <w:pStyle w:val="ekvgrundtextarial"/>
      </w:pPr>
    </w:p>
    <w:p w:rsidR="00500EA8" w:rsidRDefault="00500EA8" w:rsidP="00E17A99">
      <w:pPr>
        <w:pStyle w:val="ekvaufzaehlung"/>
      </w:pPr>
      <w:r w:rsidRPr="007A2D30">
        <w:rPr>
          <w:rStyle w:val="ekvnummerierung"/>
          <w:sz w:val="26"/>
          <w:szCs w:val="23"/>
          <w:lang w:eastAsia="zh-CN"/>
        </w:rPr>
        <w:t>1</w:t>
      </w:r>
      <w:r>
        <w:tab/>
      </w:r>
      <w:proofErr w:type="gramStart"/>
      <w:r>
        <w:t>Hör</w:t>
      </w:r>
      <w:proofErr w:type="gramEnd"/>
      <w:r>
        <w:t xml:space="preserve"> dir </w:t>
      </w:r>
      <w:r w:rsidRPr="00B34144">
        <w:t>die Kalendergeschichte ein- oder zweimal an und beantworte dann die Fragen</w:t>
      </w:r>
      <w:r>
        <w:t xml:space="preserve"> in </w:t>
      </w:r>
      <w:r w:rsidRPr="00B34144">
        <w:t>vollständigen Sätzen.</w:t>
      </w:r>
    </w:p>
    <w:p w:rsidR="00500EA8" w:rsidRDefault="00500EA8" w:rsidP="00E17A99">
      <w:pPr>
        <w:pStyle w:val="ekvaufzaehlung"/>
      </w:pPr>
    </w:p>
    <w:p w:rsidR="00500EA8" w:rsidRDefault="00500EA8" w:rsidP="00E17A99">
      <w:pPr>
        <w:pStyle w:val="ekvgrundtextarial"/>
      </w:pPr>
      <w:r>
        <w:t>In welchem Land spielt die Kalendergeschichte?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Die Kalendergeschichte spielt in Schweden.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500EA8" w:rsidRDefault="00500EA8" w:rsidP="00E17A99">
      <w:pPr>
        <w:pStyle w:val="ekvaufzaehlung"/>
        <w:ind w:left="0" w:firstLine="0"/>
      </w:pPr>
    </w:p>
    <w:p w:rsidR="00500EA8" w:rsidRDefault="00500EA8" w:rsidP="00E17A99">
      <w:pPr>
        <w:pStyle w:val="ekvgrundtextarial"/>
      </w:pPr>
      <w:r>
        <w:t>Was ist der Beruf des Mannes?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Der Mann ist von Beruf Bergmann.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500EA8" w:rsidRDefault="00500EA8" w:rsidP="00E17A99">
      <w:pPr>
        <w:pStyle w:val="ekvgrundtextarial"/>
      </w:pPr>
    </w:p>
    <w:p w:rsidR="00500EA8" w:rsidRDefault="00500EA8" w:rsidP="00E17A99">
      <w:pPr>
        <w:pStyle w:val="ekvgrundtextarial"/>
      </w:pPr>
      <w:r>
        <w:t>Was ist mit dem Mann passiert?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Der Mann hatte während seiner Arbeit einen Unfall und ist gestorben.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500EA8" w:rsidRDefault="00500EA8" w:rsidP="00E17A99">
      <w:pPr>
        <w:pStyle w:val="ekvgrundtextarial"/>
      </w:pPr>
    </w:p>
    <w:p w:rsidR="00500EA8" w:rsidRDefault="00500EA8" w:rsidP="00E17A99">
      <w:pPr>
        <w:pStyle w:val="ekvgrundtextarial"/>
      </w:pPr>
      <w:r>
        <w:t>Wieso sah der Mann auch nach langer Zeit unverändert aus?</w:t>
      </w:r>
    </w:p>
    <w:p w:rsidR="00500EA8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 xml:space="preserve">Der Mann sah auch nach langer Zeit unverändert aus, da er in </w:t>
      </w:r>
      <w:proofErr w:type="spellStart"/>
      <w:r>
        <w:rPr>
          <w:rStyle w:val="ekvloesung"/>
        </w:rPr>
        <w:t>Vitriolwasser</w:t>
      </w:r>
      <w:proofErr w:type="spellEnd"/>
      <w:r>
        <w:rPr>
          <w:rStyle w:val="ekvloesung"/>
        </w:rPr>
        <w:t xml:space="preserve"> lag und sein 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Körper so nicht verwesen konnte.</w:t>
      </w:r>
    </w:p>
    <w:p w:rsidR="00500EA8" w:rsidRDefault="00500EA8" w:rsidP="00E17A99">
      <w:pPr>
        <w:pStyle w:val="ekvgrundtextarial"/>
      </w:pPr>
    </w:p>
    <w:p w:rsidR="00500EA8" w:rsidRDefault="00500EA8" w:rsidP="00E17A99">
      <w:pPr>
        <w:pStyle w:val="ekvgrundtextarial"/>
      </w:pPr>
      <w:r>
        <w:t>Wie lange hatte die Frau ihren Verlobten nicht mehr gesehen?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Die Frau hatte ihren Verlobten seit 50 Jahren nicht mehr gesehen.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</w:p>
    <w:p w:rsidR="00500EA8" w:rsidRDefault="00500EA8" w:rsidP="00E17A99">
      <w:pPr>
        <w:pStyle w:val="ekvgrundtextarial"/>
      </w:pPr>
    </w:p>
    <w:p w:rsidR="00500EA8" w:rsidRDefault="00500EA8" w:rsidP="00E17A99">
      <w:pPr>
        <w:pStyle w:val="ekvgrundtextarial"/>
      </w:pPr>
      <w:r>
        <w:t>Was möchte die Frau am Ende der Geschichte tun?</w:t>
      </w:r>
    </w:p>
    <w:p w:rsidR="00500EA8" w:rsidRPr="0063032D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 xml:space="preserve">Die Frau möchte bald sterben, damit sie mit ihrem Verlobten im Jenseits endlich vereint sein </w:t>
      </w:r>
    </w:p>
    <w:p w:rsidR="00500EA8" w:rsidRDefault="00500EA8" w:rsidP="00E17A99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</w:rPr>
      </w:pPr>
      <w:r>
        <w:rPr>
          <w:rStyle w:val="ekvloesung"/>
        </w:rPr>
        <w:t>kann.</w:t>
      </w:r>
    </w:p>
    <w:p w:rsidR="00500EA8" w:rsidRDefault="00500EA8" w:rsidP="00E17A99">
      <w:pPr>
        <w:pStyle w:val="ekvaufzaehlung"/>
        <w:ind w:left="0" w:firstLine="0"/>
      </w:pPr>
    </w:p>
    <w:p w:rsidR="00500EA8" w:rsidRDefault="00500EA8" w:rsidP="00E17A99">
      <w:pPr>
        <w:pStyle w:val="ekvaufzaehlung"/>
      </w:pPr>
      <w:r w:rsidRPr="00A4444D">
        <w:rPr>
          <w:rStyle w:val="ekvnummerierung"/>
          <w:sz w:val="26"/>
          <w:szCs w:val="23"/>
          <w:lang w:eastAsia="zh-CN"/>
        </w:rPr>
        <w:t>2</w:t>
      </w:r>
      <w:r>
        <w:tab/>
      </w:r>
      <w:proofErr w:type="gramStart"/>
      <w:r>
        <w:t>Versetze</w:t>
      </w:r>
      <w:proofErr w:type="gramEnd"/>
      <w:r>
        <w:t xml:space="preserve"> dich in die Lage der Frau. Wie würdest du dich fühlen, wenn du deinen Verlobten nach so langer Zeit wiedersehen würdest. Schreibe drei Adjektive auf, die </w:t>
      </w:r>
      <w:bookmarkStart w:id="0" w:name="_GoBack"/>
      <w:bookmarkEnd w:id="0"/>
      <w:r>
        <w:t xml:space="preserve">ihre Gefühle beschreiben. </w:t>
      </w:r>
    </w:p>
    <w:p w:rsidR="00500EA8" w:rsidRPr="003810ED" w:rsidRDefault="00500EA8" w:rsidP="00E17A99">
      <w:pPr>
        <w:pStyle w:val="ekvaufzaehlung"/>
        <w:rPr>
          <w:rStyle w:val="ekvloesung"/>
        </w:rPr>
      </w:pPr>
    </w:p>
    <w:p w:rsidR="00500EA8" w:rsidRPr="003810ED" w:rsidRDefault="00500EA8" w:rsidP="00E17A99">
      <w:pPr>
        <w:pStyle w:val="ekvaufzaehlung"/>
        <w:rPr>
          <w:rStyle w:val="ekvloesung"/>
        </w:rPr>
      </w:pPr>
      <w:r w:rsidRPr="003810ED">
        <w:rPr>
          <w:rStyle w:val="ekvloesung"/>
        </w:rPr>
        <w:t>Individuelle Lösung, z.</w:t>
      </w:r>
      <w:r w:rsidRPr="007A2D30">
        <w:rPr>
          <w:rStyle w:val="ekvloesung"/>
          <w:w w:val="50"/>
        </w:rPr>
        <w:t> </w:t>
      </w:r>
      <w:r w:rsidRPr="003810ED">
        <w:rPr>
          <w:rStyle w:val="ekvloesung"/>
        </w:rPr>
        <w:t>B.: erleichtert, traurig, verwunder</w:t>
      </w:r>
      <w:r>
        <w:rPr>
          <w:rStyle w:val="ekvloesung"/>
        </w:rPr>
        <w:t>t</w:t>
      </w:r>
    </w:p>
    <w:sectPr w:rsidR="00500EA8" w:rsidRPr="003810ED" w:rsidSect="00500EA8">
      <w:headerReference w:type="default" r:id="rId8"/>
      <w:footerReference w:type="default" r:id="rId9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EA8" w:rsidRDefault="00500EA8">
      <w:r>
        <w:separator/>
      </w:r>
    </w:p>
  </w:endnote>
  <w:endnote w:type="continuationSeparator" w:id="0">
    <w:p w:rsidR="00500EA8" w:rsidRDefault="00500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FreeSan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500EA8">
      <w:trPr>
        <w:trHeight w:hRule="exact" w:val="680"/>
      </w:trPr>
      <w:tc>
        <w:tcPr>
          <w:tcW w:w="881" w:type="dxa"/>
        </w:tcPr>
        <w:p w:rsidR="00500EA8" w:rsidRDefault="00707146">
          <w:pPr>
            <w:pStyle w:val="ekvpagina"/>
            <w:spacing w:line="240" w:lineRule="auto"/>
          </w:pPr>
          <w: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pt;height:18pt" filled="t">
                <v:fill color2="black"/>
                <v:imagedata r:id="rId1" o:title=""/>
              </v:shape>
            </w:pict>
          </w:r>
        </w:p>
      </w:tc>
      <w:tc>
        <w:tcPr>
          <w:tcW w:w="3590" w:type="dxa"/>
        </w:tcPr>
        <w:p w:rsidR="00500EA8" w:rsidRDefault="00500EA8" w:rsidP="007A2D30">
          <w:pPr>
            <w:pStyle w:val="ekvpagina"/>
          </w:pPr>
          <w:r>
            <w:t>© Ernst Klett Verlag GmbH, Stuttgart 2018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</w:tcPr>
        <w:p w:rsidR="00500EA8" w:rsidRPr="00707146" w:rsidRDefault="00500EA8" w:rsidP="00707146">
          <w:pPr>
            <w:pStyle w:val="ekvpagina"/>
            <w:rPr>
              <w:b/>
            </w:rPr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8</w:t>
          </w:r>
        </w:p>
      </w:tc>
      <w:tc>
        <w:tcPr>
          <w:tcW w:w="2046" w:type="dxa"/>
        </w:tcPr>
        <w:p w:rsidR="00500EA8" w:rsidRDefault="00500EA8">
          <w:pPr>
            <w:pStyle w:val="ekvpagina"/>
            <w:snapToGrid w:val="0"/>
          </w:pPr>
        </w:p>
      </w:tc>
    </w:tr>
  </w:tbl>
  <w:p w:rsidR="00500EA8" w:rsidRDefault="00500EA8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EA8" w:rsidRDefault="00500EA8">
      <w:r>
        <w:separator/>
      </w:r>
    </w:p>
  </w:footnote>
  <w:footnote w:type="continuationSeparator" w:id="0">
    <w:p w:rsidR="00500EA8" w:rsidRDefault="00500E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500EA8">
      <w:trPr>
        <w:trHeight w:val="567"/>
      </w:trPr>
      <w:tc>
        <w:tcPr>
          <w:tcW w:w="1418" w:type="dxa"/>
        </w:tcPr>
        <w:p w:rsidR="00500EA8" w:rsidRDefault="00707146">
          <w:pPr>
            <w:pStyle w:val="ekvkapitel"/>
            <w:jc w:val="left"/>
          </w:pPr>
          <w:r>
            <w:rPr>
              <w:noProof/>
              <w:lang w:eastAsia="de-DE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margin-left:-.65pt;margin-top:11.3pt;width:549.75pt;height:17.45pt;z-index:-251658752;mso-wrap-distance-left:9.05pt;mso-wrap-distance-right:9.05pt;mso-position-horizontal-relative:page;mso-position-vertical-relative:page" filled="t">
                <v:fill opacity="0" color2="black"/>
                <v:imagedata r:id="rId1" o:title=""/>
                <w10:wrap anchorx="page" anchory="page"/>
              </v:shape>
            </w:pict>
          </w:r>
          <w:r w:rsidR="00500EA8">
            <w:t> 3</w:t>
          </w:r>
        </w:p>
      </w:tc>
      <w:tc>
        <w:tcPr>
          <w:tcW w:w="7937" w:type="dxa"/>
          <w:gridSpan w:val="3"/>
        </w:tcPr>
        <w:p w:rsidR="00500EA8" w:rsidRDefault="00500EA8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>Arbeitsblatt (zu S. 60/61)</w:t>
          </w:r>
        </w:p>
      </w:tc>
      <w:tc>
        <w:tcPr>
          <w:tcW w:w="851" w:type="dxa"/>
        </w:tcPr>
        <w:p w:rsidR="00500EA8" w:rsidRDefault="00500EA8">
          <w:pPr>
            <w:pStyle w:val="ekvkvnummer"/>
          </w:pPr>
          <w:r>
            <w:t>KV 7</w:t>
          </w:r>
        </w:p>
      </w:tc>
      <w:tc>
        <w:tcPr>
          <w:tcW w:w="794" w:type="dxa"/>
        </w:tcPr>
        <w:p w:rsidR="00500EA8" w:rsidRDefault="00500EA8">
          <w:pPr>
            <w:pStyle w:val="ekvkapitel"/>
            <w:snapToGrid w:val="0"/>
            <w:jc w:val="right"/>
          </w:pPr>
        </w:p>
      </w:tc>
    </w:tr>
    <w:tr w:rsidR="00500EA8">
      <w:trPr>
        <w:trHeight w:val="510"/>
      </w:trPr>
      <w:tc>
        <w:tcPr>
          <w:tcW w:w="1418" w:type="dxa"/>
          <w:vAlign w:val="center"/>
        </w:tcPr>
        <w:p w:rsidR="00500EA8" w:rsidRDefault="00500EA8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vAlign w:val="center"/>
        </w:tcPr>
        <w:p w:rsidR="00500EA8" w:rsidRDefault="00500EA8">
          <w:pPr>
            <w:pStyle w:val="ekvkolumnentitel"/>
          </w:pPr>
          <w:r>
            <w:rPr>
              <w:color w:val="706F6F"/>
              <w:sz w:val="18"/>
              <w:szCs w:val="18"/>
            </w:rPr>
            <w:t>Name</w:t>
          </w:r>
          <w:r>
            <w:rPr>
              <w:color w:val="706F6F"/>
            </w:rPr>
            <w:t>:</w:t>
          </w:r>
        </w:p>
      </w:tc>
      <w:tc>
        <w:tcPr>
          <w:tcW w:w="1417" w:type="dxa"/>
          <w:vAlign w:val="center"/>
        </w:tcPr>
        <w:p w:rsidR="00500EA8" w:rsidRDefault="00500EA8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vAlign w:val="center"/>
        </w:tcPr>
        <w:p w:rsidR="00500EA8" w:rsidRDefault="00500EA8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vAlign w:val="center"/>
        </w:tcPr>
        <w:p w:rsidR="00500EA8" w:rsidRDefault="00500EA8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vAlign w:val="center"/>
        </w:tcPr>
        <w:p w:rsidR="00500EA8" w:rsidRDefault="00500EA8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500EA8" w:rsidRDefault="00500EA8">
    <w:pPr>
      <w:pStyle w:val="ekvgrundtextarial"/>
      <w:rPr>
        <w:noProof/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wrapTrailSpac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1793A"/>
    <w:rsid w:val="003810ED"/>
    <w:rsid w:val="00500EA8"/>
    <w:rsid w:val="0063032D"/>
    <w:rsid w:val="006A09C5"/>
    <w:rsid w:val="00707146"/>
    <w:rsid w:val="0071793A"/>
    <w:rsid w:val="007A2D30"/>
    <w:rsid w:val="007A3268"/>
    <w:rsid w:val="00A4444D"/>
    <w:rsid w:val="00B34144"/>
    <w:rsid w:val="00BA7E51"/>
    <w:rsid w:val="00CC2F97"/>
    <w:rsid w:val="00D305B7"/>
    <w:rsid w:val="00E17A99"/>
    <w:rsid w:val="00F90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9CF452E"/>
  <w14:defaultImageDpi w14:val="0"/>
  <w15:docId w15:val="{3217780F-2557-47BF-BFFC-693C5706A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No Spacing" w:qFormat="1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/>
      <w:sz w:val="22"/>
    </w:rPr>
  </w:style>
  <w:style w:type="character" w:customStyle="1" w:styleId="ekvkvnummerZchn">
    <w:name w:val="ekv.kv.nummer Zchn"/>
    <w:rPr>
      <w:rFonts w:ascii="Arial" w:hAnsi="Arial"/>
      <w:color w:val="706F6F"/>
      <w:sz w:val="24"/>
    </w:rPr>
  </w:style>
  <w:style w:type="character" w:customStyle="1" w:styleId="KopfzeileZchn">
    <w:name w:val="Kopfzeile Zchn"/>
    <w:rPr>
      <w:sz w:val="24"/>
    </w:rPr>
  </w:style>
  <w:style w:type="character" w:customStyle="1" w:styleId="ekvloesung">
    <w:name w:val="ekv.loesung"/>
    <w:rPr>
      <w:rFonts w:ascii="Arial" w:hAnsi="Arial"/>
      <w:b/>
      <w:i/>
      <w:color w:val="0000C8"/>
      <w:sz w:val="21"/>
    </w:rPr>
  </w:style>
  <w:style w:type="character" w:styleId="Zeilennummer">
    <w:name w:val="line number"/>
    <w:basedOn w:val="Absatz-Standardschriftart1"/>
    <w:uiPriority w:val="99"/>
    <w:rPr>
      <w:rFonts w:cs="Times New Roman"/>
    </w:rPr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3"/>
      <w:lang w:val="de-DE" w:eastAsia="x-none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  <w:rPr>
      <w:rFonts w:cs="Times New Roman"/>
    </w:rPr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441752"/>
    <w:rPr>
      <w:sz w:val="24"/>
      <w:szCs w:val="24"/>
      <w:lang w:eastAsia="zh-CN"/>
    </w:rPr>
  </w:style>
  <w:style w:type="paragraph" w:styleId="Liste">
    <w:name w:val="List"/>
    <w:basedOn w:val="Textkrper"/>
    <w:uiPriority w:val="99"/>
    <w:rPr>
      <w:rFonts w:cs="FreeSans"/>
    </w:rPr>
  </w:style>
  <w:style w:type="paragraph" w:styleId="Beschriftung">
    <w:name w:val="caption"/>
    <w:basedOn w:val="Standard"/>
    <w:uiPriority w:val="35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link w:val="KopfzeileZchn1"/>
    <w:uiPriority w:val="99"/>
    <w:pPr>
      <w:tabs>
        <w:tab w:val="center" w:pos="4536"/>
        <w:tab w:val="right" w:pos="9072"/>
      </w:tabs>
    </w:pPr>
  </w:style>
  <w:style w:type="character" w:customStyle="1" w:styleId="KopfzeileZchn1">
    <w:name w:val="Kopfzeile Zchn1"/>
    <w:basedOn w:val="Absatz-Standardschriftart"/>
    <w:link w:val="Kopfzeile"/>
    <w:uiPriority w:val="99"/>
    <w:semiHidden/>
    <w:rsid w:val="00441752"/>
    <w:rPr>
      <w:sz w:val="24"/>
      <w:szCs w:val="24"/>
      <w:lang w:eastAsia="zh-CN"/>
    </w:r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41752"/>
    <w:rPr>
      <w:sz w:val="24"/>
      <w:szCs w:val="24"/>
      <w:lang w:eastAsia="zh-CN"/>
    </w:r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link w:val="SprechblasentextZchn"/>
    <w:uiPriority w:val="9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1752"/>
    <w:rPr>
      <w:sz w:val="0"/>
      <w:szCs w:val="0"/>
      <w:lang w:eastAsia="zh-CN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customStyle="1" w:styleId="ekvsymbol">
    <w:name w:val="ekv.symbol"/>
    <w:uiPriority w:val="1"/>
    <w:qFormat/>
    <w:rPr>
      <w:rFonts w:ascii="Arial" w:hAnsi="Arial"/>
      <w:noProof/>
      <w:position w:val="-2"/>
      <w:sz w:val="21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1021</Characters>
  <Application>Microsoft Office Word</Application>
  <DocSecurity>0</DocSecurity>
  <Lines>8</Lines>
  <Paragraphs>2</Paragraphs>
  <ScaleCrop>false</ScaleCrop>
  <Company>Ernst Klett Verlag, Stuttgart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>Frentzen, Svenja</cp:lastModifiedBy>
  <cp:revision>6</cp:revision>
  <cp:lastPrinted>2018-02-16T06:53:00Z</cp:lastPrinted>
  <dcterms:created xsi:type="dcterms:W3CDTF">2018-02-16T06:53:00Z</dcterms:created>
  <dcterms:modified xsi:type="dcterms:W3CDTF">2020-05-06T10:13:00Z</dcterms:modified>
</cp:coreProperties>
</file>