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73164" w:rsidRDefault="001C3DA1">
      <w:pPr>
        <w:pStyle w:val="ekvue1arial"/>
      </w:pPr>
      <w:r>
        <w:t>Jeremias Gotthelf</w:t>
      </w:r>
      <w:r w:rsidR="004D372F">
        <w:t>: Die schwarze Spinne</w:t>
      </w:r>
      <w:r w:rsidR="00681E56">
        <w:t xml:space="preserve"> (Teil </w:t>
      </w:r>
      <w:r>
        <w:t>1</w:t>
      </w:r>
      <w:r w:rsidR="00681E56">
        <w:t>)</w:t>
      </w:r>
      <w:r w:rsidR="000B72C9">
        <w:t xml:space="preserve"> </w:t>
      </w:r>
    </w:p>
    <w:p w:rsidR="00973164" w:rsidRDefault="00973164">
      <w:pPr>
        <w:pStyle w:val="ekvue2arial"/>
      </w:pPr>
    </w:p>
    <w:p w:rsidR="00973164" w:rsidRDefault="00764110">
      <w:pPr>
        <w:pStyle w:val="ekvue2arial"/>
      </w:pPr>
      <w:r>
        <w:t xml:space="preserve">Arbeitsblatt (zu S. </w:t>
      </w:r>
      <w:r w:rsidR="00681E56">
        <w:t>10</w:t>
      </w:r>
      <w:r w:rsidR="001C3DA1">
        <w:t>8</w:t>
      </w:r>
      <w:r w:rsidR="000164A9">
        <w:t>–</w:t>
      </w:r>
      <w:r w:rsidR="00BF304C">
        <w:t>109</w:t>
      </w:r>
      <w:r w:rsidR="007B6D55">
        <w:t>)</w:t>
      </w:r>
    </w:p>
    <w:p w:rsidR="00973164" w:rsidRDefault="00973164">
      <w:pPr>
        <w:pStyle w:val="ekvgrundtextarial"/>
      </w:pPr>
    </w:p>
    <w:p w:rsidR="00973164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>
        <w:tc>
          <w:tcPr>
            <w:tcW w:w="7088" w:type="dxa"/>
            <w:shd w:val="clear" w:color="auto" w:fill="auto"/>
            <w:vAlign w:val="bottom"/>
          </w:tcPr>
          <w:p w:rsidR="00973164" w:rsidRPr="000164A9" w:rsidRDefault="00141239" w:rsidP="00764110">
            <w:pPr>
              <w:pStyle w:val="ekvue2arial"/>
              <w:spacing w:before="140"/>
              <w:rPr>
                <w:sz w:val="23"/>
                <w:szCs w:val="23"/>
              </w:rPr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7728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3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>
              <w:rPr>
                <w:rStyle w:val="ekvfett"/>
                <w:sz w:val="23"/>
                <w:szCs w:val="23"/>
              </w:rPr>
              <w:t> </w:t>
            </w:r>
            <w:r w:rsidR="00973164" w:rsidRPr="000164A9">
              <w:rPr>
                <w:rStyle w:val="ekvfett"/>
                <w:b/>
                <w:sz w:val="23"/>
                <w:szCs w:val="23"/>
              </w:rPr>
              <w:t>Hörverstehen</w:t>
            </w:r>
            <w:r w:rsidR="00973164" w:rsidRPr="000164A9">
              <w:rPr>
                <w:rStyle w:val="ekvfett"/>
                <w:sz w:val="23"/>
                <w:szCs w:val="23"/>
              </w:rPr>
              <w:t xml:space="preserve"> </w:t>
            </w:r>
            <w:r w:rsidR="002D7115" w:rsidRPr="000164A9">
              <w:rPr>
                <w:sz w:val="23"/>
                <w:szCs w:val="23"/>
              </w:rPr>
              <w:t>wy949p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606891" w:rsidRDefault="00606891" w:rsidP="0019070A">
      <w:pPr>
        <w:pStyle w:val="ekvaufzaehlung"/>
        <w:ind w:left="0" w:firstLine="0"/>
      </w:pPr>
    </w:p>
    <w:p w:rsidR="007A24B2" w:rsidRDefault="007A24B2" w:rsidP="007A24B2">
      <w:pPr>
        <w:pStyle w:val="ekvaufzaehlung"/>
      </w:pPr>
      <w:r w:rsidRPr="000164A9">
        <w:rPr>
          <w:rStyle w:val="ekvnummerierung"/>
        </w:rPr>
        <w:t>1</w:t>
      </w:r>
      <w:r>
        <w:tab/>
        <w:t>Hör</w:t>
      </w:r>
      <w:r w:rsidR="00EF5D54">
        <w:t>e</w:t>
      </w:r>
      <w:r>
        <w:t xml:space="preserve"> dir d</w:t>
      </w:r>
      <w:r w:rsidR="00162A51">
        <w:t>ie Zusammenfassungen und</w:t>
      </w:r>
      <w:r>
        <w:t xml:space="preserve"> Text</w:t>
      </w:r>
      <w:r w:rsidR="00162A51">
        <w:t>auszüge der Novelle</w:t>
      </w:r>
      <w:r>
        <w:t xml:space="preserve"> ein- oder zweimal an. Kreuze an, ob die Aussagen richtig oder falsch sind. Wenn ein Satz falsch ist, berichtige ihn.</w:t>
      </w:r>
    </w:p>
    <w:p w:rsidR="007A24B2" w:rsidRDefault="007A24B2" w:rsidP="007A24B2">
      <w:pPr>
        <w:pStyle w:val="ekvgrundtexthalbe"/>
      </w:pPr>
    </w:p>
    <w:p w:rsidR="007A24B2" w:rsidRDefault="007A24B2" w:rsidP="000164A9">
      <w:pPr>
        <w:pStyle w:val="ekvaufzaehlung"/>
      </w:pPr>
      <w:r>
        <w:t>1.</w:t>
      </w:r>
      <w:r w:rsidR="000164A9">
        <w:tab/>
      </w:r>
      <w:r>
        <w:t xml:space="preserve">Der Teufel will den Bauern helfen, wenn sie ihm ein neugeborenes </w:t>
      </w:r>
      <w:r w:rsidR="000164A9">
        <w:br/>
      </w:r>
      <w:r w:rsidR="000F55A2">
        <w:t>und ungetauftes Kind geben.</w:t>
      </w:r>
      <w:r>
        <w:tab/>
        <w:t xml:space="preserve">    </w:t>
      </w:r>
      <w:r>
        <w:tab/>
        <w:t xml:space="preserve">        </w:t>
      </w:r>
      <w:r>
        <w:tab/>
      </w:r>
      <w:r>
        <w:tab/>
      </w:r>
      <w:r>
        <w:tab/>
      </w:r>
      <w:r>
        <w:tab/>
      </w:r>
      <w:r>
        <w:rPr>
          <w:rStyle w:val="ekvsymbol"/>
        </w:rPr>
        <w:sym w:font="Wingdings" w:char="F078"/>
      </w:r>
      <w:r>
        <w:t> </w:t>
      </w:r>
      <w:r w:rsidR="000164A9">
        <w:t> </w:t>
      </w:r>
      <w:r>
        <w:t>richtig   </w:t>
      </w:r>
      <w:r w:rsidRPr="00D559DE">
        <w:rPr>
          <w:rStyle w:val="ekvsymbol"/>
        </w:rPr>
        <w:sym w:font="Wingdings" w:char="F0A8"/>
      </w:r>
      <w:r>
        <w:t>  falsch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Richtig ist: 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A24B2" w:rsidRDefault="007A24B2" w:rsidP="007A24B2">
      <w:pPr>
        <w:pStyle w:val="ekvgrundtexthalbe"/>
      </w:pPr>
    </w:p>
    <w:p w:rsidR="007A24B2" w:rsidRDefault="007A24B2" w:rsidP="007A24B2">
      <w:pPr>
        <w:pStyle w:val="ekvgrundtextarial"/>
      </w:pPr>
      <w:r>
        <w:t>2.</w:t>
      </w:r>
      <w:r w:rsidR="000164A9">
        <w:tab/>
      </w:r>
      <w:r w:rsidR="000F55A2">
        <w:t>Um den Vertrag abzuschließen, gibt der Teufel Christine die Hand.</w:t>
      </w:r>
      <w:r>
        <w:tab/>
      </w:r>
      <w:r w:rsidRPr="00D559DE">
        <w:rPr>
          <w:rStyle w:val="ekvsymbol"/>
        </w:rPr>
        <w:sym w:font="Wingdings" w:char="F0A8"/>
      </w:r>
      <w:r>
        <w:t>  richtig   </w:t>
      </w:r>
      <w:r>
        <w:rPr>
          <w:rStyle w:val="ekvsymbol"/>
        </w:rPr>
        <w:sym w:font="Wingdings" w:char="F078"/>
      </w:r>
      <w:r>
        <w:t>  falsch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Richtig ist: </w:t>
      </w:r>
      <w:r w:rsidR="000F55A2">
        <w:rPr>
          <w:rStyle w:val="ekvloesung"/>
        </w:rPr>
        <w:t>Um den Vertrag abzuschließen, küsst der Teufel Christine.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A24B2" w:rsidRDefault="007A24B2" w:rsidP="007A24B2">
      <w:pPr>
        <w:pStyle w:val="ekvgrundtexthalbe"/>
      </w:pPr>
    </w:p>
    <w:p w:rsidR="007A24B2" w:rsidRDefault="000164A9" w:rsidP="007A24B2">
      <w:pPr>
        <w:pStyle w:val="ekvgrundtextarial"/>
      </w:pPr>
      <w:r>
        <w:t>3.</w:t>
      </w:r>
      <w:r>
        <w:tab/>
      </w:r>
      <w:r w:rsidR="007A24B2">
        <w:t>Christine will den dritten Säugling retten.</w:t>
      </w:r>
      <w:r w:rsidR="007A24B2">
        <w:tab/>
      </w:r>
      <w:r w:rsidR="007A24B2">
        <w:tab/>
      </w:r>
      <w:r w:rsidR="007A24B2">
        <w:tab/>
      </w:r>
      <w:r w:rsidR="007A24B2">
        <w:tab/>
      </w:r>
      <w:r w:rsidR="007A24B2">
        <w:tab/>
      </w:r>
      <w:r w:rsidR="007A24B2" w:rsidRPr="00D559DE">
        <w:rPr>
          <w:rStyle w:val="ekvsymbol"/>
        </w:rPr>
        <w:sym w:font="Wingdings" w:char="F0A8"/>
      </w:r>
      <w:r w:rsidR="007A24B2">
        <w:t>  richtig   </w:t>
      </w:r>
      <w:r w:rsidR="007A24B2">
        <w:sym w:font="Wingdings" w:char="F078"/>
      </w:r>
      <w:r>
        <w:t> </w:t>
      </w:r>
      <w:r w:rsidR="007A24B2">
        <w:t> falsch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Richtig ist: </w:t>
      </w:r>
      <w:r>
        <w:rPr>
          <w:rStyle w:val="ekvloesung"/>
        </w:rPr>
        <w:t>Christin</w:t>
      </w:r>
      <w:r w:rsidR="00621769">
        <w:rPr>
          <w:rStyle w:val="ekvloesung"/>
        </w:rPr>
        <w:t>e</w:t>
      </w:r>
      <w:r>
        <w:rPr>
          <w:rStyle w:val="ekvloesung"/>
        </w:rPr>
        <w:t xml:space="preserve"> will den dritten Säugling dem Teufel geben.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A24B2" w:rsidRDefault="007A24B2" w:rsidP="007A24B2">
      <w:pPr>
        <w:pStyle w:val="ekvgrundtexthalbe"/>
      </w:pPr>
    </w:p>
    <w:p w:rsidR="007A24B2" w:rsidRDefault="007A24B2" w:rsidP="007A24B2">
      <w:pPr>
        <w:pStyle w:val="ekvgrundtextarial"/>
      </w:pPr>
      <w:r>
        <w:t>4.</w:t>
      </w:r>
      <w:r w:rsidR="000164A9">
        <w:tab/>
      </w:r>
      <w:r>
        <w:t>Christine, der Priester und d</w:t>
      </w:r>
      <w:r w:rsidR="00EB601F">
        <w:t>er Säugling</w:t>
      </w:r>
      <w:r>
        <w:t xml:space="preserve"> sterben</w:t>
      </w:r>
      <w:r w:rsidR="00835311">
        <w:t xml:space="preserve"> am Ende des Textes</w:t>
      </w:r>
      <w:r>
        <w:t>.</w:t>
      </w:r>
      <w:r>
        <w:tab/>
      </w:r>
      <w:r>
        <w:sym w:font="Wingdings" w:char="F078"/>
      </w:r>
      <w:r>
        <w:t>  richtig   </w:t>
      </w:r>
      <w:r w:rsidRPr="00D559DE">
        <w:rPr>
          <w:rStyle w:val="ekvsymbol"/>
        </w:rPr>
        <w:sym w:font="Wingdings" w:char="F0A8"/>
      </w:r>
      <w:r>
        <w:t>  falsch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r>
        <w:t xml:space="preserve">Richtig ist: </w:t>
      </w:r>
    </w:p>
    <w:p w:rsidR="007A24B2" w:rsidRDefault="007A24B2" w:rsidP="007A24B2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A24B2" w:rsidRPr="000164A9" w:rsidRDefault="007A24B2" w:rsidP="000164A9">
      <w:pPr>
        <w:pStyle w:val="ekvgrundtextarial"/>
      </w:pPr>
    </w:p>
    <w:p w:rsidR="007A24B2" w:rsidRDefault="007A24B2" w:rsidP="007A24B2">
      <w:pPr>
        <w:pStyle w:val="ekvaufzaehlung"/>
      </w:pPr>
      <w:r w:rsidRPr="000164A9">
        <w:rPr>
          <w:rStyle w:val="ekvnummerierung"/>
        </w:rPr>
        <w:t>2</w:t>
      </w:r>
      <w:r>
        <w:tab/>
        <w:t>Hör</w:t>
      </w:r>
      <w:r w:rsidR="00EF5D54">
        <w:t>e</w:t>
      </w:r>
      <w:r>
        <w:t xml:space="preserve"> dir den Text noch einmal genau an. Wa</w:t>
      </w:r>
      <w:r w:rsidR="00EF5D54">
        <w:t>s</w:t>
      </w:r>
      <w:r>
        <w:t xml:space="preserve"> denkst du</w:t>
      </w:r>
      <w:r w:rsidR="00EF5D54">
        <w:t>, warum</w:t>
      </w:r>
      <w:r>
        <w:t xml:space="preserve"> hat sich Christine für den Pakt mit dem Teufel entschieden? Begründe deine Antwort.</w:t>
      </w:r>
    </w:p>
    <w:p w:rsidR="007A24B2" w:rsidRPr="00E715D7" w:rsidRDefault="007A24B2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Individuelle Lösungen, z.</w:t>
      </w:r>
      <w:r w:rsidR="000164A9" w:rsidRPr="000164A9">
        <w:rPr>
          <w:rStyle w:val="ekvloesung"/>
          <w:w w:val="50"/>
        </w:rPr>
        <w:t> </w:t>
      </w:r>
      <w:r>
        <w:rPr>
          <w:rStyle w:val="ekvloesung"/>
        </w:rPr>
        <w:t>B.:</w:t>
      </w:r>
      <w:r w:rsidRPr="00E715D7">
        <w:rPr>
          <w:rStyle w:val="ekvloesung"/>
        </w:rPr>
        <w:t xml:space="preserve"> </w:t>
      </w:r>
      <w:r>
        <w:rPr>
          <w:rStyle w:val="ekvloesung"/>
        </w:rPr>
        <w:t xml:space="preserve">Ich denke, dass sich Christine für den Pakt mit dem Teufel </w:t>
      </w:r>
    </w:p>
    <w:p w:rsidR="00EF5D54" w:rsidRDefault="00EF5D54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e</w:t>
      </w:r>
      <w:r w:rsidR="007A24B2">
        <w:rPr>
          <w:rStyle w:val="ekvloesung"/>
        </w:rPr>
        <w:t>ntschieden</w:t>
      </w:r>
      <w:r>
        <w:rPr>
          <w:rStyle w:val="ekvloesung"/>
        </w:rPr>
        <w:t xml:space="preserve"> hat</w:t>
      </w:r>
      <w:r w:rsidR="007A24B2">
        <w:rPr>
          <w:rStyle w:val="ekvloesung"/>
        </w:rPr>
        <w:t xml:space="preserve">, weil sie den Bauern und sich selbst in der schwierigen Situation helfen </w:t>
      </w:r>
    </w:p>
    <w:p w:rsidR="00EF5D54" w:rsidRDefault="007A24B2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wollte.</w:t>
      </w:r>
      <w:r w:rsidR="00EF5D54">
        <w:rPr>
          <w:rStyle w:val="ekvloesung"/>
        </w:rPr>
        <w:t xml:space="preserve"> </w:t>
      </w:r>
      <w:r>
        <w:rPr>
          <w:rStyle w:val="ekvloesung"/>
        </w:rPr>
        <w:t>Außerdem denke</w:t>
      </w:r>
      <w:r w:rsidR="00EF5D54">
        <w:rPr>
          <w:rStyle w:val="ekvloesung"/>
        </w:rPr>
        <w:t xml:space="preserve"> ich, dass s</w:t>
      </w:r>
      <w:r>
        <w:rPr>
          <w:rStyle w:val="ekvloesung"/>
        </w:rPr>
        <w:t>ie den Pakt geschlossen</w:t>
      </w:r>
      <w:r w:rsidR="00EF5D54">
        <w:rPr>
          <w:rStyle w:val="ekvloesung"/>
        </w:rPr>
        <w:t xml:space="preserve"> hat</w:t>
      </w:r>
      <w:r>
        <w:rPr>
          <w:rStyle w:val="ekvloesung"/>
        </w:rPr>
        <w:t xml:space="preserve">, weil sie dachte, dass sie den </w:t>
      </w:r>
    </w:p>
    <w:p w:rsidR="007A24B2" w:rsidRPr="007A24B2" w:rsidRDefault="007A24B2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Teufel leicht</w:t>
      </w:r>
      <w:r w:rsidR="00EF5D54">
        <w:rPr>
          <w:rStyle w:val="ekvloesung"/>
        </w:rPr>
        <w:t xml:space="preserve"> überlisten könn</w:t>
      </w:r>
      <w:r w:rsidRPr="007A24B2">
        <w:rPr>
          <w:rStyle w:val="ekvloesung"/>
        </w:rPr>
        <w:t>e</w:t>
      </w:r>
      <w:r>
        <w:rPr>
          <w:rStyle w:val="ekvloesung"/>
        </w:rPr>
        <w:t>.</w:t>
      </w:r>
    </w:p>
    <w:p w:rsidR="007A24B2" w:rsidRDefault="007A24B2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7A24B2" w:rsidRDefault="007A24B2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0164A9" w:rsidRDefault="000164A9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</w:p>
    <w:p w:rsidR="000164A9" w:rsidRDefault="000164A9" w:rsidP="000164A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</w:pPr>
      <w:bookmarkStart w:id="0" w:name="_GoBack"/>
      <w:bookmarkEnd w:id="0"/>
    </w:p>
    <w:sectPr w:rsidR="000164A9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A28" w:rsidRDefault="00984A28">
      <w:r>
        <w:separator/>
      </w:r>
    </w:p>
  </w:endnote>
  <w:endnote w:type="continuationSeparator" w:id="0">
    <w:p w:rsidR="00984A28" w:rsidRDefault="0098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141239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>
                <wp:extent cx="472440" cy="23114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244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201</w:t>
          </w:r>
          <w:r w:rsidR="006429F0">
            <w:t>9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B75C52" w:rsidRDefault="00973164" w:rsidP="00B75C52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8B2995">
            <w:rPr>
              <w:rStyle w:val="ekvfett"/>
              <w:color w:val="auto"/>
            </w:rPr>
            <w:t>9</w:t>
          </w: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A28" w:rsidRDefault="00984A28">
      <w:r>
        <w:separator/>
      </w:r>
    </w:p>
  </w:footnote>
  <w:footnote w:type="continuationSeparator" w:id="0">
    <w:p w:rsidR="00984A28" w:rsidRDefault="00984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764110">
          <w:pPr>
            <w:pStyle w:val="ekvkapitel"/>
            <w:jc w:val="left"/>
          </w:pPr>
          <w:r>
            <w:t> </w:t>
          </w:r>
          <w:r w:rsidR="002D7115">
            <w:t>5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 w:rsidP="000164A9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</w:t>
          </w:r>
          <w:r w:rsidR="00EF5D54">
            <w:rPr>
              <w:color w:val="51AEE2"/>
              <w:sz w:val="18"/>
              <w:szCs w:val="18"/>
            </w:rPr>
            <w:t xml:space="preserve">| </w:t>
          </w:r>
          <w:r w:rsidR="00EF5D54">
            <w:rPr>
              <w:b/>
              <w:color w:val="51AEE2"/>
              <w:sz w:val="18"/>
              <w:szCs w:val="18"/>
            </w:rPr>
            <w:t>LÖSUNGEN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1C3DA1">
            <w:t>7</w:t>
          </w:r>
        </w:p>
      </w:tc>
      <w:tc>
        <w:tcPr>
          <w:tcW w:w="794" w:type="dxa"/>
          <w:shd w:val="clear" w:color="auto" w:fill="auto"/>
        </w:tcPr>
        <w:p w:rsidR="00973164" w:rsidRDefault="00973164" w:rsidP="000B72C9">
          <w:pPr>
            <w:pStyle w:val="ekvkapitel"/>
            <w:snapToGrid w:val="0"/>
            <w:jc w:val="left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EF7353">
          <w:pPr>
            <w:pStyle w:val="ekvkolumnentitel"/>
          </w:pPr>
          <w:r>
            <w:rPr>
              <w:noProof/>
              <w:lang w:eastAsia="de-DE"/>
            </w:rPr>
            <w:drawing>
              <wp:anchor distT="0" distB="0" distL="114935" distR="114935" simplePos="0" relativeHeight="251657728" behindDoc="1" locked="0" layoutInCell="1" allowOverlap="1">
                <wp:simplePos x="0" y="0"/>
                <wp:positionH relativeFrom="page">
                  <wp:posOffset>-903605</wp:posOffset>
                </wp:positionH>
                <wp:positionV relativeFrom="page">
                  <wp:posOffset>-318135</wp:posOffset>
                </wp:positionV>
                <wp:extent cx="6983730" cy="226695"/>
                <wp:effectExtent l="0" t="0" r="0" b="1905"/>
                <wp:wrapNone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3730" cy="2266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73164">
            <w:rPr>
              <w:color w:val="706F6F"/>
              <w:sz w:val="18"/>
              <w:szCs w:val="18"/>
            </w:rPr>
            <w:t>Name</w:t>
          </w:r>
          <w:r w:rsidR="00973164"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73164">
    <w:pPr>
      <w:pStyle w:val="ekvgrundtextarial"/>
      <w:rPr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6603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4E98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0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07F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60B8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482C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2E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301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F0B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A4E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93A"/>
    <w:rsid w:val="000164A9"/>
    <w:rsid w:val="000324D6"/>
    <w:rsid w:val="0009159B"/>
    <w:rsid w:val="00097F08"/>
    <w:rsid w:val="00097FF8"/>
    <w:rsid w:val="000A607C"/>
    <w:rsid w:val="000B72C9"/>
    <w:rsid w:val="000F55A2"/>
    <w:rsid w:val="00126C7B"/>
    <w:rsid w:val="00131C25"/>
    <w:rsid w:val="00141239"/>
    <w:rsid w:val="00162A51"/>
    <w:rsid w:val="00170B3F"/>
    <w:rsid w:val="0018549A"/>
    <w:rsid w:val="0019070A"/>
    <w:rsid w:val="001920A4"/>
    <w:rsid w:val="001922AD"/>
    <w:rsid w:val="001C3DA1"/>
    <w:rsid w:val="001E5C0F"/>
    <w:rsid w:val="0023159A"/>
    <w:rsid w:val="00233093"/>
    <w:rsid w:val="00233250"/>
    <w:rsid w:val="00243AE5"/>
    <w:rsid w:val="00294F47"/>
    <w:rsid w:val="002B2798"/>
    <w:rsid w:val="002D7115"/>
    <w:rsid w:val="002E7974"/>
    <w:rsid w:val="003461B6"/>
    <w:rsid w:val="00366D97"/>
    <w:rsid w:val="003B4C1E"/>
    <w:rsid w:val="003C393C"/>
    <w:rsid w:val="003D3590"/>
    <w:rsid w:val="003E2CCE"/>
    <w:rsid w:val="00417D2E"/>
    <w:rsid w:val="004A567A"/>
    <w:rsid w:val="004D372F"/>
    <w:rsid w:val="00517711"/>
    <w:rsid w:val="0056479B"/>
    <w:rsid w:val="00572C78"/>
    <w:rsid w:val="005F75F6"/>
    <w:rsid w:val="00606891"/>
    <w:rsid w:val="0061299A"/>
    <w:rsid w:val="00621769"/>
    <w:rsid w:val="00623183"/>
    <w:rsid w:val="00635780"/>
    <w:rsid w:val="0064088C"/>
    <w:rsid w:val="006429F0"/>
    <w:rsid w:val="00643575"/>
    <w:rsid w:val="00681E56"/>
    <w:rsid w:val="006A2F21"/>
    <w:rsid w:val="006A7B95"/>
    <w:rsid w:val="006E794D"/>
    <w:rsid w:val="00700E9C"/>
    <w:rsid w:val="007065F6"/>
    <w:rsid w:val="0071793A"/>
    <w:rsid w:val="00755A6A"/>
    <w:rsid w:val="00764110"/>
    <w:rsid w:val="007A24B2"/>
    <w:rsid w:val="007B6D55"/>
    <w:rsid w:val="007C0A3E"/>
    <w:rsid w:val="0080140C"/>
    <w:rsid w:val="00835311"/>
    <w:rsid w:val="00885ECB"/>
    <w:rsid w:val="008B2995"/>
    <w:rsid w:val="008B7C6A"/>
    <w:rsid w:val="008C6DC8"/>
    <w:rsid w:val="008E4218"/>
    <w:rsid w:val="00943ED0"/>
    <w:rsid w:val="00973164"/>
    <w:rsid w:val="00983DE1"/>
    <w:rsid w:val="00984A28"/>
    <w:rsid w:val="00992374"/>
    <w:rsid w:val="009A7E5C"/>
    <w:rsid w:val="009D67D0"/>
    <w:rsid w:val="00A236C3"/>
    <w:rsid w:val="00A25F44"/>
    <w:rsid w:val="00A45194"/>
    <w:rsid w:val="00AE2988"/>
    <w:rsid w:val="00B13CE7"/>
    <w:rsid w:val="00B150AA"/>
    <w:rsid w:val="00B330AD"/>
    <w:rsid w:val="00B738E5"/>
    <w:rsid w:val="00B75C52"/>
    <w:rsid w:val="00B859FA"/>
    <w:rsid w:val="00BA0B4A"/>
    <w:rsid w:val="00BE0069"/>
    <w:rsid w:val="00BF304C"/>
    <w:rsid w:val="00BF780E"/>
    <w:rsid w:val="00BF7A26"/>
    <w:rsid w:val="00C13D3D"/>
    <w:rsid w:val="00C37143"/>
    <w:rsid w:val="00C5598A"/>
    <w:rsid w:val="00C9022F"/>
    <w:rsid w:val="00CA6637"/>
    <w:rsid w:val="00CE2865"/>
    <w:rsid w:val="00CF5393"/>
    <w:rsid w:val="00CF7CC2"/>
    <w:rsid w:val="00D232F0"/>
    <w:rsid w:val="00DF0649"/>
    <w:rsid w:val="00E0336E"/>
    <w:rsid w:val="00E166DE"/>
    <w:rsid w:val="00E721CF"/>
    <w:rsid w:val="00EA75B5"/>
    <w:rsid w:val="00EB601F"/>
    <w:rsid w:val="00EF5D54"/>
    <w:rsid w:val="00EF7353"/>
    <w:rsid w:val="00F21721"/>
    <w:rsid w:val="00F22CB0"/>
    <w:rsid w:val="00F62193"/>
    <w:rsid w:val="00F73975"/>
    <w:rsid w:val="00F90284"/>
    <w:rsid w:val="00FC7B09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AFEA5B1"/>
  <w15:docId w15:val="{D0008689-09D9-4166-BCBC-9C4C1031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06891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4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kvsymbol">
    <w:name w:val="ekv.symbol"/>
    <w:uiPriority w:val="1"/>
    <w:qFormat/>
    <w:rsid w:val="007A24B2"/>
    <w:rPr>
      <w:rFonts w:ascii="Arial" w:hAnsi="Arial"/>
      <w:noProof/>
      <w:position w:val="-2"/>
      <w:sz w:val="21"/>
      <w:lang w:val="de-DE"/>
    </w:rPr>
  </w:style>
  <w:style w:type="character" w:customStyle="1" w:styleId="TextkrperZchn">
    <w:name w:val="Textkörper Zchn"/>
    <w:link w:val="Textkrper"/>
    <w:rsid w:val="001920A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Verlag, Stuttgart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Klett Verlag, Stuttgart</dc:creator>
  <cp:lastModifiedBy>Frentzen, Svenja</cp:lastModifiedBy>
  <cp:revision>5</cp:revision>
  <cp:lastPrinted>2019-03-05T07:00:00Z</cp:lastPrinted>
  <dcterms:created xsi:type="dcterms:W3CDTF">2019-04-01T08:41:00Z</dcterms:created>
  <dcterms:modified xsi:type="dcterms:W3CDTF">2020-05-06T11:13:00Z</dcterms:modified>
</cp:coreProperties>
</file>